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788" w:rsidRDefault="004C5788" w:rsidP="00EA3182">
      <w:pPr>
        <w:spacing w:after="0" w:line="240" w:lineRule="auto"/>
        <w:ind w:left="420"/>
        <w:textAlignment w:val="baseline"/>
        <w:rPr>
          <w:rFonts w:ascii="Palatino Linotype" w:eastAsia="Times New Roman" w:hAnsi="Palatino Linotype" w:cs="Segoe UI"/>
          <w:b/>
          <w:bCs/>
          <w:i/>
          <w:iCs/>
          <w:color w:val="632423"/>
          <w:sz w:val="44"/>
          <w:szCs w:val="36"/>
          <w:lang w:eastAsia="en-GB"/>
        </w:rPr>
      </w:pPr>
    </w:p>
    <w:p w:rsidR="004C5788" w:rsidRDefault="004C5788" w:rsidP="00EA3182">
      <w:pPr>
        <w:spacing w:after="0" w:line="240" w:lineRule="auto"/>
        <w:ind w:left="420"/>
        <w:textAlignment w:val="baseline"/>
        <w:rPr>
          <w:rFonts w:ascii="Palatino Linotype" w:eastAsia="Times New Roman" w:hAnsi="Palatino Linotype" w:cs="Segoe UI"/>
          <w:b/>
          <w:bCs/>
          <w:i/>
          <w:iCs/>
          <w:color w:val="632423"/>
          <w:sz w:val="44"/>
          <w:szCs w:val="36"/>
          <w:lang w:eastAsia="en-GB"/>
        </w:rPr>
      </w:pPr>
    </w:p>
    <w:p w:rsidR="00EA3182" w:rsidRPr="00EA3182" w:rsidRDefault="004C5788" w:rsidP="00EA3182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b/>
          <w:bCs/>
          <w:i/>
          <w:iCs/>
          <w:color w:val="632423"/>
          <w:sz w:val="18"/>
          <w:szCs w:val="18"/>
          <w:lang w:eastAsia="en-GB"/>
        </w:rPr>
      </w:pPr>
      <w:r w:rsidRPr="00EA3182">
        <w:rPr>
          <w:rFonts w:ascii="Palatino Linotype" w:hAnsi="Palatino Linotype" w:cs="Segoe UI"/>
          <w:b/>
          <w:bCs/>
          <w:i/>
          <w:iCs/>
          <w:noProof/>
          <w:color w:val="632423"/>
          <w:sz w:val="44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4411980</wp:posOffset>
            </wp:positionH>
            <wp:positionV relativeFrom="paragraph">
              <wp:posOffset>10116</wp:posOffset>
            </wp:positionV>
            <wp:extent cx="1680210" cy="2062480"/>
            <wp:effectExtent l="0" t="0" r="0" b="0"/>
            <wp:wrapTight wrapText="bothSides">
              <wp:wrapPolygon edited="0">
                <wp:start x="0" y="0"/>
                <wp:lineTo x="0" y="21347"/>
                <wp:lineTo x="21306" y="21347"/>
                <wp:lineTo x="21306" y="0"/>
                <wp:lineTo x="0" y="0"/>
              </wp:wrapPolygon>
            </wp:wrapTight>
            <wp:docPr id="2" name="Picture 2" descr="C:\Users\J-Fairclough\AppData\Local\Microsoft\Windows\INetCache\Content.MSO\735E34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-Fairclough\AppData\Local\Microsoft\Windows\INetCache\Content.MSO\735E340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182" w:rsidRPr="00EA3182">
        <w:rPr>
          <w:rFonts w:ascii="Palatino Linotype" w:eastAsia="Times New Roman" w:hAnsi="Palatino Linotype" w:cs="Segoe UI"/>
          <w:b/>
          <w:bCs/>
          <w:i/>
          <w:iCs/>
          <w:color w:val="632423"/>
          <w:sz w:val="44"/>
          <w:szCs w:val="36"/>
          <w:lang w:eastAsia="en-GB"/>
        </w:rPr>
        <w:t>PE Kit for all Years  </w:t>
      </w:r>
      <w:r w:rsidR="00EA3182">
        <w:br/>
      </w:r>
    </w:p>
    <w:p w:rsidR="00EA3182" w:rsidRPr="00EA3182" w:rsidRDefault="00EA3182" w:rsidP="00EA3182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EA3182">
        <w:rPr>
          <w:rFonts w:ascii="Palatino Linotype" w:eastAsia="Times New Roman" w:hAnsi="Palatino Linotype" w:cs="Segoe UI"/>
          <w:b/>
          <w:bCs/>
          <w:color w:val="000000"/>
          <w:sz w:val="8"/>
          <w:szCs w:val="8"/>
          <w:lang w:eastAsia="en-GB"/>
        </w:rPr>
        <w:t> </w:t>
      </w:r>
      <w:r w:rsidRPr="00EA3182">
        <w:rPr>
          <w:rFonts w:ascii="Palatino Linotype" w:eastAsia="Times New Roman" w:hAnsi="Palatino Linotype" w:cs="Segoe UI"/>
          <w:color w:val="000000"/>
          <w:sz w:val="8"/>
          <w:szCs w:val="8"/>
          <w:lang w:eastAsia="en-GB"/>
        </w:rPr>
        <w:t> </w:t>
      </w:r>
    </w:p>
    <w:p w:rsidR="00EA3182" w:rsidRPr="00EA3182" w:rsidRDefault="00EA3182" w:rsidP="00EA3182">
      <w:pPr>
        <w:spacing w:after="0" w:line="240" w:lineRule="auto"/>
        <w:ind w:left="420" w:right="225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  <w:r w:rsidRPr="00EA3182">
        <w:rPr>
          <w:rFonts w:ascii="Palatino Linotype" w:eastAsia="Times New Roman" w:hAnsi="Palatino Linotype" w:cs="Segoe UI"/>
          <w:color w:val="000000"/>
          <w:szCs w:val="21"/>
          <w:lang w:eastAsia="en-GB"/>
        </w:rPr>
        <w:t>All Wolgarston PE kit is also supplied by Crested School Wear.   </w:t>
      </w:r>
    </w:p>
    <w:p w:rsidR="00EA3182" w:rsidRPr="00EA3182" w:rsidRDefault="00EA3182" w:rsidP="00EA3182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  <w:r w:rsidRPr="00EA3182">
        <w:rPr>
          <w:rFonts w:ascii="Palatino Linotype" w:eastAsia="Times New Roman" w:hAnsi="Palatino Linotype" w:cs="Segoe UI"/>
          <w:b/>
          <w:bCs/>
          <w:color w:val="000000"/>
          <w:szCs w:val="21"/>
          <w:lang w:eastAsia="en-GB"/>
        </w:rPr>
        <w:t> </w:t>
      </w:r>
      <w:r w:rsidRPr="00EA3182">
        <w:rPr>
          <w:rFonts w:ascii="Palatino Linotype" w:eastAsia="Times New Roman" w:hAnsi="Palatino Linotype" w:cs="Segoe UI"/>
          <w:color w:val="000000"/>
          <w:szCs w:val="21"/>
          <w:lang w:eastAsia="en-GB"/>
        </w:rPr>
        <w:t> </w:t>
      </w:r>
    </w:p>
    <w:p w:rsidR="00EA3182" w:rsidRPr="00EA3182" w:rsidRDefault="00EA3182" w:rsidP="00EA3182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  <w:r w:rsidRPr="00EA3182">
        <w:rPr>
          <w:rFonts w:ascii="Palatino Linotype" w:eastAsia="Times New Roman" w:hAnsi="Palatino Linotype" w:cs="Segoe UI"/>
          <w:b/>
          <w:bCs/>
          <w:color w:val="632423"/>
          <w:szCs w:val="21"/>
          <w:lang w:eastAsia="en-GB"/>
        </w:rPr>
        <w:t>Core PE: (Compulsory) </w:t>
      </w:r>
      <w:r w:rsidRPr="00EA3182">
        <w:rPr>
          <w:rFonts w:ascii="Palatino Linotype" w:eastAsia="Times New Roman" w:hAnsi="Palatino Linotype" w:cs="Segoe UI"/>
          <w:color w:val="632423"/>
          <w:szCs w:val="21"/>
          <w:lang w:eastAsia="en-GB"/>
        </w:rPr>
        <w:t> </w:t>
      </w:r>
    </w:p>
    <w:p w:rsidR="00EA3182" w:rsidRPr="00EA3182" w:rsidRDefault="00EA3182" w:rsidP="00EA3182">
      <w:pPr>
        <w:spacing w:after="0" w:line="240" w:lineRule="auto"/>
        <w:ind w:left="420" w:right="225"/>
        <w:jc w:val="both"/>
        <w:textAlignment w:val="baseline"/>
        <w:rPr>
          <w:rFonts w:ascii="Palatino Linotype" w:eastAsia="Times New Roman" w:hAnsi="Palatino Linotype" w:cs="Segoe UI"/>
          <w:color w:val="000000"/>
          <w:szCs w:val="21"/>
          <w:lang w:eastAsia="en-GB"/>
        </w:rPr>
      </w:pPr>
      <w:r w:rsidRPr="00EA3182">
        <w:rPr>
          <w:rFonts w:ascii="Palatino Linotype" w:eastAsia="Times New Roman" w:hAnsi="Palatino Linotype" w:cs="Segoe UI"/>
          <w:b/>
          <w:bCs/>
          <w:i/>
          <w:iCs/>
          <w:color w:val="000000"/>
          <w:szCs w:val="21"/>
          <w:lang w:eastAsia="en-GB"/>
        </w:rPr>
        <w:t xml:space="preserve">Please note – All students will need to be wearing PE kit in all </w:t>
      </w:r>
      <w:bookmarkStart w:id="0" w:name="_GoBack"/>
      <w:bookmarkEnd w:id="0"/>
      <w:r w:rsidRPr="00EA3182">
        <w:rPr>
          <w:rFonts w:ascii="Palatino Linotype" w:eastAsia="Times New Roman" w:hAnsi="Palatino Linotype" w:cs="Segoe UI"/>
          <w:b/>
          <w:bCs/>
          <w:i/>
          <w:iCs/>
          <w:color w:val="000000"/>
          <w:szCs w:val="21"/>
          <w:lang w:eastAsia="en-GB"/>
        </w:rPr>
        <w:t>lessons. If students are not able to practically participate in their PE lesson they must still bring their PE kit.</w:t>
      </w:r>
      <w:r w:rsidRPr="00EA3182">
        <w:rPr>
          <w:rFonts w:ascii="Palatino Linotype" w:eastAsia="Times New Roman" w:hAnsi="Palatino Linotype" w:cs="Segoe UI"/>
          <w:b/>
          <w:bCs/>
          <w:color w:val="000000"/>
          <w:szCs w:val="21"/>
          <w:lang w:eastAsia="en-GB"/>
        </w:rPr>
        <w:t> </w:t>
      </w:r>
      <w:r w:rsidRPr="00EA3182">
        <w:rPr>
          <w:rFonts w:ascii="Palatino Linotype" w:eastAsia="Times New Roman" w:hAnsi="Palatino Linotype" w:cs="Segoe UI"/>
          <w:color w:val="000000"/>
          <w:szCs w:val="21"/>
          <w:lang w:eastAsia="en-GB"/>
        </w:rPr>
        <w:t> </w:t>
      </w:r>
    </w:p>
    <w:p w:rsidR="00EA3182" w:rsidRPr="00EA3182" w:rsidRDefault="00EA3182" w:rsidP="00EA3182">
      <w:pPr>
        <w:spacing w:after="0" w:line="240" w:lineRule="auto"/>
        <w:ind w:left="420" w:right="225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</w:p>
    <w:p w:rsidR="00EA3182" w:rsidRPr="00EA3182" w:rsidRDefault="00EA3182" w:rsidP="00EA3182">
      <w:pPr>
        <w:spacing w:after="0" w:line="240" w:lineRule="auto"/>
        <w:ind w:left="420" w:right="225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</w:p>
    <w:p w:rsidR="00EA3182" w:rsidRPr="00EA3182" w:rsidRDefault="00EA3182" w:rsidP="00EA3182">
      <w:pPr>
        <w:spacing w:after="0" w:line="240" w:lineRule="auto"/>
        <w:ind w:right="225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</w:p>
    <w:p w:rsidR="00EA3182" w:rsidRPr="00EA3182" w:rsidRDefault="00EA3182" w:rsidP="00EA3182">
      <w:pPr>
        <w:spacing w:after="0" w:line="240" w:lineRule="auto"/>
        <w:ind w:left="420" w:right="225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</w:p>
    <w:p w:rsidR="00EA3182" w:rsidRPr="00EA3182" w:rsidRDefault="00EA3182" w:rsidP="00EA3182">
      <w:pPr>
        <w:spacing w:after="0" w:line="240" w:lineRule="auto"/>
        <w:ind w:left="420" w:right="225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18"/>
          <w:lang w:eastAsia="en-GB"/>
        </w:rPr>
      </w:pPr>
    </w:p>
    <w:tbl>
      <w:tblPr>
        <w:tblW w:w="0" w:type="dxa"/>
        <w:tblInd w:w="4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2"/>
        <w:gridCol w:w="4288"/>
      </w:tblGrid>
      <w:tr w:rsidR="00EA3182" w:rsidRPr="00EA3182" w:rsidTr="00EA3182">
        <w:trPr>
          <w:trHeight w:val="285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b/>
                <w:bCs/>
                <w:color w:val="000000"/>
                <w:szCs w:val="21"/>
                <w:lang w:eastAsia="en-GB"/>
              </w:rPr>
              <w:t>Girls </w:t>
            </w:r>
            <w:r w:rsidRPr="00EA3182">
              <w:rPr>
                <w:rFonts w:ascii="Palatino Linotype" w:eastAsia="Times New Roman" w:hAnsi="Palatino Linotype" w:cs="Times New Roman"/>
                <w:color w:val="000000"/>
                <w:szCs w:val="21"/>
                <w:lang w:eastAsia="en-GB"/>
              </w:rPr>
              <w:t> 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b/>
                <w:bCs/>
                <w:color w:val="000000"/>
                <w:szCs w:val="21"/>
                <w:lang w:eastAsia="en-GB"/>
              </w:rPr>
              <w:t>Boys </w:t>
            </w:r>
            <w:r w:rsidRPr="00EA3182">
              <w:rPr>
                <w:rFonts w:ascii="Palatino Linotype" w:eastAsia="Times New Roman" w:hAnsi="Palatino Linotype" w:cs="Times New Roman"/>
                <w:color w:val="000000"/>
                <w:szCs w:val="21"/>
                <w:lang w:eastAsia="en-GB"/>
              </w:rPr>
              <w:t> </w:t>
            </w:r>
          </w:p>
        </w:tc>
      </w:tr>
      <w:tr w:rsidR="00EA3182" w:rsidRPr="00EA3182" w:rsidTr="00EA3182">
        <w:trPr>
          <w:trHeight w:val="255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Wolgarston Burgundy PE Shirt  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Wolgarston Burgundy PE Shirt  </w:t>
            </w:r>
          </w:p>
        </w:tc>
      </w:tr>
      <w:tr w:rsidR="00EA3182" w:rsidRPr="00EA3182" w:rsidTr="00EA3182">
        <w:trPr>
          <w:trHeight w:val="1020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Plain Black Football Style Shorts (small logo) or  </w:t>
            </w:r>
          </w:p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 xml:space="preserve">Plain Black </w:t>
            </w:r>
            <w:proofErr w:type="gramStart"/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Full Length</w:t>
            </w:r>
            <w:proofErr w:type="gramEnd"/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 xml:space="preserve"> Sports Leggings (not tights)  </w:t>
            </w:r>
          </w:p>
          <w:p w:rsidR="00EA3182" w:rsidRPr="00EA3182" w:rsidRDefault="00EA3182" w:rsidP="00EA3182">
            <w:pPr>
              <w:spacing w:after="0" w:line="240" w:lineRule="auto"/>
              <w:ind w:left="480" w:right="37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 xml:space="preserve">Black Wolgarston Mid Layer </w:t>
            </w:r>
            <w:proofErr w:type="gramStart"/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Jumper  (</w:t>
            </w:r>
            <w:proofErr w:type="gramEnd"/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not compulsory but advised for colder weather)  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Plain Black Football Style Shorts (small logo) or  </w:t>
            </w:r>
          </w:p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Plain Black Tracksuit Bottoms  </w:t>
            </w:r>
          </w:p>
          <w:p w:rsidR="00EA3182" w:rsidRPr="00EA3182" w:rsidRDefault="00EA3182" w:rsidP="00EA3182">
            <w:pPr>
              <w:spacing w:after="0" w:line="240" w:lineRule="auto"/>
              <w:ind w:left="480" w:right="37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 xml:space="preserve">Black Wolgarston Mid Layer </w:t>
            </w:r>
            <w:proofErr w:type="gramStart"/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Jumper  (</w:t>
            </w:r>
            <w:proofErr w:type="gramEnd"/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not compulsory but advised for colder weather) </w:t>
            </w:r>
          </w:p>
        </w:tc>
      </w:tr>
      <w:tr w:rsidR="00EA3182" w:rsidRPr="00EA3182" w:rsidTr="00EA3182">
        <w:trPr>
          <w:trHeight w:val="255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Black Football Socks  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Black Football Socks  </w:t>
            </w:r>
          </w:p>
        </w:tc>
      </w:tr>
      <w:tr w:rsidR="00EA3182" w:rsidRPr="00EA3182" w:rsidTr="00EA3182">
        <w:trPr>
          <w:trHeight w:val="255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Shin Pads  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Shin Pads  </w:t>
            </w:r>
          </w:p>
        </w:tc>
      </w:tr>
      <w:tr w:rsidR="00EA3182" w:rsidRPr="00EA3182" w:rsidTr="00EA3182">
        <w:trPr>
          <w:trHeight w:val="255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Swimming Costume/ Towel  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color w:val="000000"/>
                <w:sz w:val="20"/>
                <w:szCs w:val="19"/>
                <w:lang w:eastAsia="en-GB"/>
              </w:rPr>
              <w:t>Swimming Shorts to fall above the knee/ Towel  </w:t>
            </w:r>
          </w:p>
        </w:tc>
      </w:tr>
      <w:tr w:rsidR="00EA3182" w:rsidRPr="00EA3182" w:rsidTr="00EA3182">
        <w:trPr>
          <w:trHeight w:val="570"/>
        </w:trPr>
        <w:tc>
          <w:tcPr>
            <w:tcW w:w="9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A3182" w:rsidRPr="00EA3182" w:rsidRDefault="00EA3182" w:rsidP="00EA31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en-GB"/>
              </w:rPr>
            </w:pPr>
            <w:r w:rsidRPr="00EA3182">
              <w:rPr>
                <w:rFonts w:ascii="Palatino Linotype" w:eastAsia="Times New Roman" w:hAnsi="Palatino Linotype" w:cs="Times New Roman"/>
                <w:b/>
                <w:bCs/>
                <w:color w:val="000000"/>
                <w:szCs w:val="21"/>
                <w:lang w:eastAsia="en-GB"/>
              </w:rPr>
              <w:t xml:space="preserve">Astro Turf trainers - these can be used on the 3G football pitch and in all other facilities. </w:t>
            </w:r>
            <w:r w:rsidRPr="00EA3182">
              <w:rPr>
                <w:rFonts w:ascii="Palatino Linotype" w:eastAsia="Times New Roman" w:hAnsi="Palatino Linotype" w:cs="Times New Roman"/>
                <w:i/>
                <w:iCs/>
                <w:color w:val="000000"/>
                <w:szCs w:val="21"/>
                <w:lang w:eastAsia="en-GB"/>
              </w:rPr>
              <w:t xml:space="preserve">*Please note that metal studs will </w:t>
            </w:r>
            <w:r w:rsidRPr="00EA3182">
              <w:rPr>
                <w:rFonts w:ascii="Palatino Linotype" w:eastAsia="Times New Roman" w:hAnsi="Palatino Linotype" w:cs="Times New Roman"/>
                <w:b/>
                <w:bCs/>
                <w:i/>
                <w:iCs/>
                <w:color w:val="000000"/>
                <w:szCs w:val="21"/>
                <w:u w:val="single"/>
                <w:lang w:eastAsia="en-GB"/>
              </w:rPr>
              <w:t>not</w:t>
            </w:r>
            <w:r w:rsidRPr="00EA3182">
              <w:rPr>
                <w:rFonts w:ascii="Palatino Linotype" w:eastAsia="Times New Roman" w:hAnsi="Palatino Linotype" w:cs="Times New Roman"/>
                <w:i/>
                <w:iCs/>
                <w:color w:val="000000"/>
                <w:szCs w:val="21"/>
                <w:lang w:eastAsia="en-GB"/>
              </w:rPr>
              <w:t xml:space="preserve"> be permitted on the 3G pitch. </w:t>
            </w:r>
            <w:r w:rsidRPr="00EA3182">
              <w:rPr>
                <w:rFonts w:ascii="Palatino Linotype" w:eastAsia="Times New Roman" w:hAnsi="Palatino Linotype" w:cs="Times New Roman"/>
                <w:color w:val="000000"/>
                <w:szCs w:val="21"/>
                <w:lang w:eastAsia="en-GB"/>
              </w:rPr>
              <w:t> </w:t>
            </w:r>
          </w:p>
        </w:tc>
      </w:tr>
    </w:tbl>
    <w:p w:rsidR="00EA3182" w:rsidRDefault="00EA3182"/>
    <w:p w:rsidR="00631497" w:rsidRDefault="00631497"/>
    <w:p w:rsidR="00631497" w:rsidRDefault="00631497" w:rsidP="0063149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Palatino Linotype" w:hAnsi="Palatino Linotype" w:cs="Segoe UI"/>
          <w:b/>
          <w:bCs/>
          <w:i/>
          <w:iCs/>
          <w:color w:val="632423"/>
          <w:sz w:val="36"/>
          <w:szCs w:val="36"/>
        </w:rPr>
        <w:t> </w:t>
      </w:r>
      <w:r>
        <w:rPr>
          <w:rStyle w:val="normaltextrun"/>
          <w:rFonts w:ascii="Palatino Linotype" w:hAnsi="Palatino Linotype" w:cs="Segoe UI"/>
          <w:b/>
          <w:bCs/>
          <w:color w:val="632423"/>
          <w:sz w:val="21"/>
          <w:szCs w:val="21"/>
        </w:rPr>
        <w:t>Optional Extras: </w:t>
      </w:r>
      <w:r>
        <w:rPr>
          <w:rStyle w:val="eop"/>
          <w:rFonts w:ascii="Palatino Linotype" w:hAnsi="Palatino Linotype" w:cs="Segoe UI"/>
          <w:color w:val="632423"/>
          <w:sz w:val="21"/>
          <w:szCs w:val="21"/>
        </w:rPr>
        <w:t> </w:t>
      </w:r>
    </w:p>
    <w:p w:rsidR="00631497" w:rsidRDefault="00631497" w:rsidP="00631497">
      <w:pPr>
        <w:pStyle w:val="paragraph"/>
        <w:numPr>
          <w:ilvl w:val="0"/>
          <w:numId w:val="1"/>
        </w:numPr>
        <w:spacing w:before="0" w:beforeAutospacing="0" w:after="0" w:afterAutospacing="0"/>
        <w:ind w:left="780" w:firstLine="0"/>
        <w:jc w:val="both"/>
        <w:textAlignment w:val="baseline"/>
        <w:rPr>
          <w:rFonts w:ascii="Palatino Linotype" w:hAnsi="Palatino Linotype" w:cs="Segoe UI"/>
          <w:color w:val="000000"/>
          <w:sz w:val="21"/>
          <w:szCs w:val="21"/>
        </w:rPr>
      </w:pPr>
      <w:r>
        <w:rPr>
          <w:rStyle w:val="normaltextrun"/>
          <w:rFonts w:ascii="Palatino Linotype" w:hAnsi="Palatino Linotype" w:cs="Segoe UI"/>
          <w:color w:val="000000"/>
          <w:sz w:val="21"/>
          <w:szCs w:val="21"/>
        </w:rPr>
        <w:t xml:space="preserve">Black Wolgarston Mid Layer Jumper (Hoodies or any other jumpers will </w:t>
      </w:r>
      <w:r>
        <w:rPr>
          <w:rStyle w:val="normaltextrun"/>
          <w:rFonts w:ascii="Palatino Linotype" w:hAnsi="Palatino Linotype" w:cs="Segoe UI"/>
          <w:color w:val="000000"/>
          <w:sz w:val="21"/>
          <w:szCs w:val="21"/>
          <w:u w:val="single"/>
        </w:rPr>
        <w:t>not</w:t>
      </w:r>
      <w:r>
        <w:rPr>
          <w:rStyle w:val="normaltextrun"/>
          <w:rFonts w:ascii="Palatino Linotype" w:hAnsi="Palatino Linotype" w:cs="Segoe UI"/>
          <w:color w:val="000000"/>
          <w:sz w:val="21"/>
          <w:szCs w:val="21"/>
        </w:rPr>
        <w:t xml:space="preserve"> be permitted) </w:t>
      </w:r>
      <w:r>
        <w:rPr>
          <w:rStyle w:val="eop"/>
          <w:rFonts w:ascii="Palatino Linotype" w:hAnsi="Palatino Linotype" w:cs="Segoe UI"/>
          <w:color w:val="000000"/>
          <w:sz w:val="21"/>
          <w:szCs w:val="21"/>
        </w:rPr>
        <w:t> </w:t>
      </w:r>
    </w:p>
    <w:p w:rsidR="00631497" w:rsidRDefault="00631497" w:rsidP="00631497">
      <w:pPr>
        <w:pStyle w:val="paragraph"/>
        <w:numPr>
          <w:ilvl w:val="0"/>
          <w:numId w:val="1"/>
        </w:numPr>
        <w:spacing w:before="0" w:beforeAutospacing="0" w:after="0" w:afterAutospacing="0"/>
        <w:ind w:left="780" w:firstLine="0"/>
        <w:jc w:val="both"/>
        <w:textAlignment w:val="baseline"/>
        <w:rPr>
          <w:rFonts w:ascii="Palatino Linotype" w:hAnsi="Palatino Linotype" w:cs="Segoe UI"/>
          <w:color w:val="000000"/>
          <w:sz w:val="21"/>
          <w:szCs w:val="21"/>
        </w:rPr>
      </w:pPr>
      <w:r>
        <w:rPr>
          <w:rStyle w:val="normaltextrun"/>
          <w:rFonts w:ascii="Palatino Linotype" w:hAnsi="Palatino Linotype" w:cs="Segoe UI"/>
          <w:color w:val="000000"/>
          <w:sz w:val="21"/>
          <w:szCs w:val="21"/>
        </w:rPr>
        <w:t>Black Base Layer, worn under the PE shirt (not shown here)</w:t>
      </w:r>
      <w:r>
        <w:rPr>
          <w:rStyle w:val="eop"/>
          <w:rFonts w:ascii="Palatino Linotype" w:hAnsi="Palatino Linotype" w:cs="Segoe UI"/>
          <w:color w:val="000000"/>
          <w:sz w:val="21"/>
          <w:szCs w:val="21"/>
        </w:rPr>
        <w:t> </w:t>
      </w:r>
    </w:p>
    <w:p w:rsidR="00631497" w:rsidRDefault="00631497" w:rsidP="00631497">
      <w:pPr>
        <w:pStyle w:val="paragraph"/>
        <w:numPr>
          <w:ilvl w:val="0"/>
          <w:numId w:val="1"/>
        </w:numPr>
        <w:spacing w:before="0" w:beforeAutospacing="0" w:after="0" w:afterAutospacing="0"/>
        <w:ind w:left="780" w:firstLine="0"/>
        <w:jc w:val="both"/>
        <w:textAlignment w:val="baseline"/>
        <w:rPr>
          <w:rFonts w:ascii="Palatino Linotype" w:hAnsi="Palatino Linotype" w:cs="Segoe UI"/>
          <w:color w:val="000000"/>
          <w:sz w:val="21"/>
          <w:szCs w:val="21"/>
        </w:rPr>
      </w:pPr>
      <w:r>
        <w:rPr>
          <w:rStyle w:val="normaltextrun"/>
          <w:rFonts w:ascii="Palatino Linotype" w:hAnsi="Palatino Linotype" w:cs="Segoe UI"/>
          <w:color w:val="000000"/>
          <w:sz w:val="21"/>
          <w:szCs w:val="21"/>
        </w:rPr>
        <w:t>Sports Trainers (not high-tops)</w:t>
      </w:r>
      <w:r>
        <w:rPr>
          <w:rStyle w:val="eop"/>
          <w:rFonts w:ascii="Palatino Linotype" w:hAnsi="Palatino Linotype" w:cs="Segoe UI"/>
          <w:color w:val="000000"/>
          <w:sz w:val="21"/>
          <w:szCs w:val="21"/>
        </w:rPr>
        <w:t> </w:t>
      </w:r>
    </w:p>
    <w:p w:rsidR="00631497" w:rsidRDefault="00631497"/>
    <w:sectPr w:rsidR="0063149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788" w:rsidRDefault="004C5788" w:rsidP="004C5788">
      <w:pPr>
        <w:spacing w:after="0" w:line="240" w:lineRule="auto"/>
      </w:pPr>
      <w:r>
        <w:separator/>
      </w:r>
    </w:p>
  </w:endnote>
  <w:endnote w:type="continuationSeparator" w:id="0">
    <w:p w:rsidR="004C5788" w:rsidRDefault="004C5788" w:rsidP="004C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788" w:rsidRDefault="004C5788" w:rsidP="004C5788">
      <w:pPr>
        <w:spacing w:after="0" w:line="240" w:lineRule="auto"/>
      </w:pPr>
      <w:r>
        <w:separator/>
      </w:r>
    </w:p>
  </w:footnote>
  <w:footnote w:type="continuationSeparator" w:id="0">
    <w:p w:rsidR="004C5788" w:rsidRDefault="004C5788" w:rsidP="004C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788" w:rsidRDefault="004C5788">
    <w:pPr>
      <w:pStyle w:val="Header"/>
    </w:pPr>
    <w:r w:rsidRPr="000A63C2">
      <w:rPr>
        <w:noProof/>
      </w:rPr>
      <w:drawing>
        <wp:anchor distT="0" distB="0" distL="114300" distR="114300" simplePos="0" relativeHeight="251662336" behindDoc="1" locked="0" layoutInCell="1" allowOverlap="1" wp14:anchorId="2A6835AF" wp14:editId="7AE0365D">
          <wp:simplePos x="0" y="0"/>
          <wp:positionH relativeFrom="margin">
            <wp:posOffset>4933005</wp:posOffset>
          </wp:positionH>
          <wp:positionV relativeFrom="paragraph">
            <wp:posOffset>-180237</wp:posOffset>
          </wp:positionV>
          <wp:extent cx="979170" cy="985520"/>
          <wp:effectExtent l="0" t="0" r="0" b="5080"/>
          <wp:wrapTight wrapText="bothSides">
            <wp:wrapPolygon edited="0">
              <wp:start x="8825" y="0"/>
              <wp:lineTo x="7564" y="1670"/>
              <wp:lineTo x="5463" y="7933"/>
              <wp:lineTo x="0" y="20041"/>
              <wp:lineTo x="0" y="21294"/>
              <wp:lineTo x="21012" y="21294"/>
              <wp:lineTo x="21012" y="20041"/>
              <wp:lineTo x="18070" y="12108"/>
              <wp:lineTo x="15549" y="7515"/>
              <wp:lineTo x="14708" y="5010"/>
              <wp:lineTo x="12607" y="835"/>
              <wp:lineTo x="10926" y="0"/>
              <wp:lineTo x="8825" y="0"/>
            </wp:wrapPolygon>
          </wp:wrapTight>
          <wp:docPr id="7" name="Picture 6" descr="A picture containing tex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068358AF-69DD-471F-8A4B-A50BB40FCFF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A picture containing text&#10;&#10;Description automatically generated">
                    <a:extLst>
                      <a:ext uri="{FF2B5EF4-FFF2-40B4-BE49-F238E27FC236}">
                        <a16:creationId xmlns:a16="http://schemas.microsoft.com/office/drawing/2014/main" id="{068358AF-69DD-471F-8A4B-A50BB40FCFF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9170" cy="985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63C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962648" wp14:editId="424784CD">
              <wp:simplePos x="0" y="0"/>
              <wp:positionH relativeFrom="page">
                <wp:align>left</wp:align>
              </wp:positionH>
              <wp:positionV relativeFrom="paragraph">
                <wp:posOffset>167108</wp:posOffset>
              </wp:positionV>
              <wp:extent cx="9715500" cy="514350"/>
              <wp:effectExtent l="0" t="0" r="0" b="0"/>
              <wp:wrapNone/>
              <wp:docPr id="5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34CF0AD5-B2B5-4D12-A046-2C83D6E444F4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15500" cy="514350"/>
                      </a:xfrm>
                      <a:prstGeom prst="rect">
                        <a:avLst/>
                      </a:prstGeom>
                      <a:solidFill>
                        <a:srgbClr val="99003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999F85" id="Rectangle 4" o:spid="_x0000_s1026" style="position:absolute;margin-left:0;margin-top:13.15pt;width:765pt;height:40.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" fillcolor="#903" stroked="f" strokeweight="1pt">
              <w10:wrap anchorx="page"/>
            </v:rect>
          </w:pict>
        </mc:Fallback>
      </mc:AlternateContent>
    </w:r>
  </w:p>
  <w:p w:rsidR="004C5788" w:rsidRDefault="004C57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A7636"/>
    <w:multiLevelType w:val="multilevel"/>
    <w:tmpl w:val="8FD4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182"/>
    <w:rsid w:val="004C5788"/>
    <w:rsid w:val="00631497"/>
    <w:rsid w:val="00E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D09F7A"/>
  <w15:chartTrackingRefBased/>
  <w15:docId w15:val="{9F5421B2-D361-4499-8BE2-9AE5DB6A4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A3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A3182"/>
  </w:style>
  <w:style w:type="character" w:customStyle="1" w:styleId="eop">
    <w:name w:val="eop"/>
    <w:basedOn w:val="DefaultParagraphFont"/>
    <w:rsid w:val="00EA3182"/>
  </w:style>
  <w:style w:type="paragraph" w:styleId="Header">
    <w:name w:val="header"/>
    <w:basedOn w:val="Normal"/>
    <w:link w:val="HeaderChar"/>
    <w:uiPriority w:val="99"/>
    <w:unhideWhenUsed/>
    <w:rsid w:val="004C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788"/>
  </w:style>
  <w:style w:type="paragraph" w:styleId="Footer">
    <w:name w:val="footer"/>
    <w:basedOn w:val="Normal"/>
    <w:link w:val="FooterChar"/>
    <w:uiPriority w:val="99"/>
    <w:unhideWhenUsed/>
    <w:rsid w:val="004C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1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21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4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32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1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5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87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2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86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8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10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67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6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51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78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95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8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17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6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0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22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1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44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50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6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Fairclough</dc:creator>
  <cp:keywords/>
  <dc:description/>
  <cp:lastModifiedBy>J Fairclough</cp:lastModifiedBy>
  <cp:revision>3</cp:revision>
  <dcterms:created xsi:type="dcterms:W3CDTF">2023-10-24T08:17:00Z</dcterms:created>
  <dcterms:modified xsi:type="dcterms:W3CDTF">2023-10-24T08:25:00Z</dcterms:modified>
</cp:coreProperties>
</file>